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sz w:val="24"/>
          <w:szCs w:val="24"/>
          <w:rtl w:val="0"/>
        </w:rPr>
        <w:t xml:space="preserve">January 2026             </w:t>
        <w:tab/>
      </w:r>
    </w:p>
    <w:p w:rsidR="00000000" w:rsidDel="00000000" w:rsidP="00000000" w:rsidRDefault="00000000" w:rsidRPr="00000000" w14:paraId="00000003">
      <w:pPr>
        <w:spacing w:after="240" w:before="240" w:line="240" w:lineRule="auto"/>
        <w:jc w:val="center"/>
        <w:rPr>
          <w:sz w:val="24"/>
          <w:szCs w:val="24"/>
          <w:u w:val="single"/>
        </w:rPr>
      </w:pPr>
      <w:r w:rsidDel="00000000" w:rsidR="00000000" w:rsidRPr="00000000">
        <w:rPr>
          <w:sz w:val="24"/>
          <w:szCs w:val="24"/>
          <w:u w:val="single"/>
          <w:rtl w:val="0"/>
        </w:rPr>
        <w:t xml:space="preserve">Year 4 Curriculum Newsletter – Spring Term</w:t>
      </w:r>
    </w:p>
    <w:p w:rsidR="00000000" w:rsidDel="00000000" w:rsidP="00000000" w:rsidRDefault="00000000" w:rsidRPr="00000000" w14:paraId="00000004">
      <w:pPr>
        <w:spacing w:after="240" w:before="240" w:line="240" w:lineRule="auto"/>
        <w:rPr>
          <w:sz w:val="24"/>
          <w:szCs w:val="24"/>
        </w:rPr>
      </w:pPr>
      <w:r w:rsidDel="00000000" w:rsidR="00000000" w:rsidRPr="00000000">
        <w:rPr>
          <w:sz w:val="24"/>
          <w:szCs w:val="24"/>
          <w:rtl w:val="0"/>
        </w:rPr>
        <w:t xml:space="preserve">Dear Parents/Carers,</w:t>
      </w:r>
    </w:p>
    <w:p w:rsidR="00000000" w:rsidDel="00000000" w:rsidP="00000000" w:rsidRDefault="00000000" w:rsidRPr="00000000" w14:paraId="00000005">
      <w:pPr>
        <w:rPr>
          <w:sz w:val="24"/>
          <w:szCs w:val="24"/>
        </w:rPr>
      </w:pPr>
      <w:r w:rsidDel="00000000" w:rsidR="00000000" w:rsidRPr="00000000">
        <w:rPr>
          <w:sz w:val="24"/>
          <w:szCs w:val="24"/>
          <w:rtl w:val="0"/>
        </w:rPr>
        <w:t xml:space="preserve">Welcome back to school, we hope you had a lovely Christmas break. I have loved getting to know the children before Christmas and Mrs Swann and I are really looking forward to working with your children for the rest of the year. We have an exciting rest of the year ahead planned with activities to support your child’s learning and progress.</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shd w:fill="ffffff" w:val="clear"/>
        <w:spacing w:line="240" w:lineRule="auto"/>
        <w:rPr>
          <w:color w:val="222222"/>
          <w:sz w:val="24"/>
          <w:szCs w:val="24"/>
        </w:rPr>
      </w:pPr>
      <w:r w:rsidDel="00000000" w:rsidR="00000000" w:rsidRPr="00000000">
        <w:rPr>
          <w:b w:val="1"/>
          <w:bCs w:val="1"/>
          <w:color w:val="222222"/>
          <w:sz w:val="24"/>
          <w:szCs w:val="24"/>
          <w:rtl w:val="0"/>
        </w:rPr>
        <w:t xml:space="preserve">Enrichment activities</w:t>
      </w:r>
      <w:r w:rsidDel="00000000" w:rsidR="00000000" w:rsidRPr="00000000">
        <w:rPr>
          <w:color w:val="222222"/>
          <w:sz w:val="24"/>
          <w:szCs w:val="24"/>
          <w:rtl w:val="0"/>
        </w:rPr>
        <w:t xml:space="preserve">- Each term as part of the curriculum, your child will participate in Forest School with Mrs North and Art/DT lessons with Ms Hicks. Your child will be taking part in both sessions on this day. Therefore, your child will always need to bring in their Forest School clothing for that day (old clothing suitable for outdoor learning, wellington boots, waterproofs). Please ensure Forest School clothing is clearly named.</w:t>
      </w:r>
    </w:p>
    <w:p w:rsidR="00000000" w:rsidDel="00000000" w:rsidP="00000000" w:rsidRDefault="00000000" w:rsidRPr="00000000" w14:paraId="00000008">
      <w:pPr>
        <w:shd w:fill="ffffff" w:val="clear"/>
        <w:spacing w:line="240" w:lineRule="auto"/>
        <w:rPr>
          <w:b w:val="1"/>
          <w:bCs w:val="1"/>
          <w:color w:val="222222"/>
          <w:sz w:val="24"/>
          <w:szCs w:val="24"/>
        </w:rPr>
      </w:pPr>
      <w:r w:rsidDel="00000000" w:rsidR="00000000" w:rsidRPr="00000000">
        <w:rPr>
          <w:b w:val="1"/>
          <w:bCs w:val="1"/>
          <w:color w:val="222222"/>
          <w:sz w:val="24"/>
          <w:szCs w:val="24"/>
          <w:rtl w:val="0"/>
        </w:rPr>
        <w:t xml:space="preserve">Our sessions are on a </w:t>
      </w:r>
      <w:r w:rsidDel="00000000" w:rsidR="00000000" w:rsidRPr="00000000">
        <w:rPr>
          <w:b w:val="1"/>
          <w:bCs w:val="1"/>
          <w:color w:val="222222"/>
          <w:sz w:val="24"/>
          <w:szCs w:val="24"/>
          <w:u w:val="single"/>
          <w:rtl w:val="0"/>
        </w:rPr>
        <w:t xml:space="preserve">Thursday</w:t>
      </w:r>
      <w:r w:rsidDel="00000000" w:rsidR="00000000" w:rsidRPr="00000000">
        <w:rPr>
          <w:b w:val="1"/>
          <w:bCs w:val="1"/>
          <w:color w:val="222222"/>
          <w:sz w:val="24"/>
          <w:szCs w:val="24"/>
          <w:rtl w:val="0"/>
        </w:rPr>
        <w:t xml:space="preserve"> on the following dates:</w:t>
      </w:r>
    </w:p>
    <w:p w:rsidR="00000000" w:rsidDel="00000000" w:rsidP="00000000" w:rsidRDefault="00000000" w:rsidRPr="00000000" w14:paraId="00000009">
      <w:pPr>
        <w:shd w:fill="ffffff" w:val="clear"/>
        <w:spacing w:line="240" w:lineRule="auto"/>
        <w:rPr>
          <w:b w:val="1"/>
          <w:bCs w:val="1"/>
          <w:color w:val="222222"/>
          <w:sz w:val="24"/>
          <w:szCs w:val="24"/>
        </w:rPr>
      </w:pPr>
      <w:r w:rsidDel="00000000" w:rsidR="00000000" w:rsidRPr="00000000">
        <w:rPr>
          <w:b w:val="1"/>
          <w:bCs w:val="1"/>
          <w:color w:val="222222"/>
          <w:sz w:val="24"/>
          <w:szCs w:val="24"/>
          <w:rtl w:val="0"/>
        </w:rPr>
        <w:t xml:space="preserve">Thursday 15th January 2026</w:t>
      </w:r>
    </w:p>
    <w:p w:rsidR="00000000" w:rsidDel="00000000" w:rsidP="00000000" w:rsidRDefault="00000000" w:rsidRPr="00000000" w14:paraId="0000000A">
      <w:pPr>
        <w:shd w:fill="ffffff" w:val="clear"/>
        <w:spacing w:line="240" w:lineRule="auto"/>
        <w:rPr>
          <w:b w:val="1"/>
          <w:bCs w:val="1"/>
          <w:color w:val="222222"/>
          <w:sz w:val="24"/>
          <w:szCs w:val="24"/>
        </w:rPr>
      </w:pPr>
      <w:r w:rsidDel="00000000" w:rsidR="00000000" w:rsidRPr="00000000">
        <w:rPr>
          <w:b w:val="1"/>
          <w:bCs w:val="1"/>
          <w:color w:val="222222"/>
          <w:sz w:val="24"/>
          <w:szCs w:val="24"/>
          <w:rtl w:val="0"/>
        </w:rPr>
        <w:t xml:space="preserve">Thursday 29th January 2026</w:t>
      </w:r>
    </w:p>
    <w:p w:rsidR="00000000" w:rsidDel="00000000" w:rsidP="00000000" w:rsidRDefault="00000000" w:rsidRPr="00000000" w14:paraId="0000000B">
      <w:pPr>
        <w:shd w:fill="ffffff" w:val="clear"/>
        <w:spacing w:line="240" w:lineRule="auto"/>
        <w:rPr>
          <w:b w:val="1"/>
          <w:bCs w:val="1"/>
          <w:color w:val="222222"/>
          <w:sz w:val="24"/>
          <w:szCs w:val="24"/>
        </w:rPr>
      </w:pPr>
      <w:r w:rsidDel="00000000" w:rsidR="00000000" w:rsidRPr="00000000">
        <w:rPr>
          <w:b w:val="1"/>
          <w:bCs w:val="1"/>
          <w:color w:val="222222"/>
          <w:sz w:val="24"/>
          <w:szCs w:val="24"/>
          <w:rtl w:val="0"/>
        </w:rPr>
        <w:t xml:space="preserve">Thursday 12th February 2026</w:t>
      </w:r>
    </w:p>
    <w:p w:rsidR="00000000" w:rsidDel="00000000" w:rsidP="00000000" w:rsidRDefault="00000000" w:rsidRPr="00000000" w14:paraId="0000000C">
      <w:pPr>
        <w:shd w:fill="ffffff" w:val="clear"/>
        <w:spacing w:line="240" w:lineRule="auto"/>
        <w:rPr>
          <w:b w:val="1"/>
          <w:bCs w:val="1"/>
          <w:color w:val="222222"/>
          <w:sz w:val="24"/>
          <w:szCs w:val="24"/>
        </w:rPr>
      </w:pPr>
      <w:r w:rsidDel="00000000" w:rsidR="00000000" w:rsidRPr="00000000">
        <w:rPr>
          <w:b w:val="1"/>
          <w:bCs w:val="1"/>
          <w:color w:val="222222"/>
          <w:sz w:val="24"/>
          <w:szCs w:val="24"/>
          <w:rtl w:val="0"/>
        </w:rPr>
        <w:t xml:space="preserve">Thursday 5th March 2026</w:t>
      </w:r>
    </w:p>
    <w:p w:rsidR="00000000" w:rsidDel="00000000" w:rsidP="00000000" w:rsidRDefault="00000000" w:rsidRPr="00000000" w14:paraId="0000000D">
      <w:pPr>
        <w:shd w:fill="ffffff" w:val="clear"/>
        <w:spacing w:line="240" w:lineRule="auto"/>
        <w:rPr>
          <w:b w:val="1"/>
          <w:bCs w:val="1"/>
          <w:color w:val="222222"/>
          <w:sz w:val="24"/>
          <w:szCs w:val="24"/>
        </w:rPr>
      </w:pPr>
      <w:r w:rsidDel="00000000" w:rsidR="00000000" w:rsidRPr="00000000">
        <w:rPr>
          <w:b w:val="1"/>
          <w:bCs w:val="1"/>
          <w:color w:val="222222"/>
          <w:sz w:val="24"/>
          <w:szCs w:val="24"/>
          <w:rtl w:val="0"/>
        </w:rPr>
        <w:t xml:space="preserve">Thursday 19th March 2026</w:t>
      </w: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Here are a few reminders of how you can support your child during Year 4:</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color w:val="222222"/>
          <w:sz w:val="24"/>
          <w:szCs w:val="24"/>
          <w:highlight w:val="white"/>
        </w:rPr>
      </w:pPr>
      <w:r w:rsidDel="00000000" w:rsidR="00000000" w:rsidRPr="00000000">
        <w:rPr>
          <w:b w:val="1"/>
          <w:bCs w:val="1"/>
          <w:color w:val="222222"/>
          <w:sz w:val="24"/>
          <w:szCs w:val="24"/>
          <w:highlight w:val="white"/>
          <w:rtl w:val="0"/>
        </w:rPr>
        <w:t xml:space="preserve">Starting time-</w:t>
      </w:r>
      <w:r w:rsidDel="00000000" w:rsidR="00000000" w:rsidRPr="00000000">
        <w:rPr>
          <w:color w:val="222222"/>
          <w:sz w:val="24"/>
          <w:szCs w:val="24"/>
          <w:highlight w:val="white"/>
          <w:rtl w:val="0"/>
        </w:rPr>
        <w:t xml:space="preserve"> our school doors open at </w:t>
      </w:r>
      <w:r w:rsidDel="00000000" w:rsidR="00000000" w:rsidRPr="00000000">
        <w:rPr>
          <w:b w:val="1"/>
          <w:bCs w:val="1"/>
          <w:color w:val="222222"/>
          <w:sz w:val="24"/>
          <w:szCs w:val="24"/>
          <w:highlight w:val="white"/>
          <w:rtl w:val="0"/>
        </w:rPr>
        <w:t xml:space="preserve">8:40am</w:t>
      </w:r>
      <w:r w:rsidDel="00000000" w:rsidR="00000000" w:rsidRPr="00000000">
        <w:rPr>
          <w:color w:val="222222"/>
          <w:sz w:val="24"/>
          <w:szCs w:val="24"/>
          <w:highlight w:val="white"/>
          <w:rtl w:val="0"/>
        </w:rPr>
        <w:t xml:space="preserve"> and lessons start promptly at </w:t>
      </w:r>
      <w:r w:rsidDel="00000000" w:rsidR="00000000" w:rsidRPr="00000000">
        <w:rPr>
          <w:b w:val="1"/>
          <w:bCs w:val="1"/>
          <w:color w:val="222222"/>
          <w:sz w:val="24"/>
          <w:szCs w:val="24"/>
          <w:highlight w:val="white"/>
          <w:rtl w:val="0"/>
        </w:rPr>
        <w:t xml:space="preserve">8:50am</w:t>
      </w:r>
      <w:r w:rsidDel="00000000" w:rsidR="00000000" w:rsidRPr="00000000">
        <w:rPr>
          <w:color w:val="222222"/>
          <w:sz w:val="24"/>
          <w:szCs w:val="24"/>
          <w:highlight w:val="white"/>
          <w:rtl w:val="0"/>
        </w:rPr>
        <w:t xml:space="preserve">. This means that your child can benefit from 10 minutes of additional reading and basic skills work each day. Please make sure that your child arrives on time to make the most of their learning experience. </w:t>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PE Kit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Please make sure that your child </w:t>
      </w:r>
      <w:r w:rsidDel="00000000" w:rsidR="00000000" w:rsidRPr="00000000">
        <w:rPr>
          <w:sz w:val="24"/>
          <w:szCs w:val="24"/>
          <w:rtl w:val="0"/>
        </w:rPr>
        <w:t xml:space="preserve">comes to school wearing their PE on PE days. It has saved us so much time in our lessons.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 kit consists of a white t-shirt and black/navy shorts during warmer months with joggers and a sweatshirt/hoodie - providing additional layers - for more inclement weather.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0"/>
          <w:iCs w:val="0"/>
          <w:smallCaps w:val="0"/>
          <w:strike w:val="0"/>
          <w:color w:val="000000"/>
          <w:sz w:val="24"/>
          <w:szCs w:val="24"/>
          <w:u w:val="none"/>
          <w:shd w:fill="auto" w:val="clear"/>
          <w:vertAlign w:val="baseline"/>
        </w:rPr>
      </w:pPr>
      <w:r w:rsidDel="00000000" w:rsidR="00000000" w:rsidRPr="00000000">
        <w:rPr>
          <w:b w:val="1"/>
          <w:bCs w:val="1"/>
          <w:sz w:val="24"/>
          <w:szCs w:val="24"/>
          <w:rtl w:val="0"/>
        </w:rPr>
        <w:t xml:space="preserve">Year 4 </w:t>
      </w:r>
      <w:r w:rsidDel="00000000" w:rsidR="00000000" w:rsidRPr="00000000">
        <w:rPr>
          <w:b w:val="1"/>
          <w:bCs w:val="1"/>
          <w:i w:val="0"/>
          <w:iCs w:val="0"/>
          <w:smallCaps w:val="0"/>
          <w:strike w:val="0"/>
          <w:color w:val="000000"/>
          <w:sz w:val="24"/>
          <w:szCs w:val="24"/>
          <w:u w:val="none"/>
          <w:shd w:fill="auto" w:val="clear"/>
          <w:vertAlign w:val="baseline"/>
          <w:rtl w:val="0"/>
        </w:rPr>
        <w:t xml:space="preserve">PE is on</w:t>
      </w:r>
      <w:r w:rsidDel="00000000" w:rsidR="00000000" w:rsidRPr="00000000">
        <w:rPr>
          <w:b w:val="1"/>
          <w:bCs w:val="1"/>
          <w:sz w:val="24"/>
          <w:szCs w:val="24"/>
          <w:rtl w:val="0"/>
        </w:rPr>
        <w:t xml:space="preserve"> a</w:t>
      </w:r>
      <w:r w:rsidDel="00000000" w:rsidR="00000000" w:rsidRPr="00000000">
        <w:rPr>
          <w:b w:val="1"/>
          <w:bCs w:val="1"/>
          <w:i w:val="0"/>
          <w:iCs w:val="0"/>
          <w:smallCaps w:val="0"/>
          <w:strike w:val="0"/>
          <w:color w:val="000000"/>
          <w:sz w:val="24"/>
          <w:szCs w:val="24"/>
          <w:u w:val="none"/>
          <w:shd w:fill="auto" w:val="clear"/>
          <w:vertAlign w:val="baseline"/>
          <w:rtl w:val="0"/>
        </w:rPr>
        <w:t xml:space="preserve"> </w:t>
      </w:r>
      <w:r w:rsidDel="00000000" w:rsidR="00000000" w:rsidRPr="00000000">
        <w:rPr>
          <w:b w:val="1"/>
          <w:bCs w:val="1"/>
          <w:sz w:val="24"/>
          <w:szCs w:val="24"/>
          <w:u w:val="single"/>
          <w:rtl w:val="0"/>
        </w:rPr>
        <w:t xml:space="preserve">Fri</w:t>
      </w:r>
      <w:r w:rsidDel="00000000" w:rsidR="00000000" w:rsidRPr="00000000">
        <w:rPr>
          <w:b w:val="1"/>
          <w:bCs w:val="1"/>
          <w:i w:val="0"/>
          <w:iCs w:val="0"/>
          <w:smallCaps w:val="0"/>
          <w:strike w:val="0"/>
          <w:color w:val="000000"/>
          <w:sz w:val="24"/>
          <w:szCs w:val="24"/>
          <w:u w:val="single"/>
          <w:shd w:fill="auto" w:val="clear"/>
          <w:vertAlign w:val="baseline"/>
          <w:rtl w:val="0"/>
        </w:rPr>
        <w:t xml:space="preserve">d</w:t>
      </w:r>
      <w:r w:rsidDel="00000000" w:rsidR="00000000" w:rsidRPr="00000000">
        <w:rPr>
          <w:b w:val="1"/>
          <w:bCs w:val="1"/>
          <w:sz w:val="24"/>
          <w:szCs w:val="24"/>
          <w:u w:val="single"/>
          <w:rtl w:val="0"/>
        </w:rPr>
        <w:t xml:space="preserve">ay</w:t>
      </w:r>
      <w:r w:rsidDel="00000000" w:rsidR="00000000" w:rsidRPr="00000000">
        <w:rPr>
          <w:b w:val="1"/>
          <w:bCs w:val="1"/>
          <w:sz w:val="24"/>
          <w:szCs w:val="24"/>
          <w:rtl w:val="0"/>
        </w:rPr>
        <w:t xml:space="preserve"> this term.</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School uniforms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should be worn at all times. This includes black or grey trousers/skirt/shorts and a white or blue polo shirt. In addition, a royal blue sweatshirt or cardigan can be worn and shoes should be black. These should be named. No jewellery other than watches and ear studs should be worn.</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Water bottles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All children should bring a named water bottle every day. We ask children to take their water bottles home every night and bring them the next morning. This will ensure they are regularly cleaned.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rPr>
          <w:b w:val="1"/>
          <w:bCs w:val="1"/>
          <w:sz w:val="24"/>
          <w:szCs w:val="24"/>
        </w:rPr>
      </w:pPr>
      <w:bookmarkStart w:colFirst="0" w:colLast="0" w:name="_heading=h.gjdgxs" w:id="0"/>
      <w:bookmarkEnd w:id="0"/>
      <w:r w:rsidDel="00000000" w:rsidR="00000000" w:rsidRPr="00000000">
        <w:rPr>
          <w:b w:val="1"/>
          <w:bCs w:val="1"/>
          <w:sz w:val="24"/>
          <w:szCs w:val="24"/>
          <w:rtl w:val="0"/>
        </w:rPr>
        <w:t xml:space="preserve">Homework</w:t>
      </w:r>
      <w:r w:rsidDel="00000000" w:rsidR="00000000" w:rsidRPr="00000000">
        <w:rPr>
          <w:sz w:val="24"/>
          <w:szCs w:val="24"/>
          <w:rtl w:val="0"/>
        </w:rPr>
        <w:t xml:space="preserve"> will be sent home on a Friday and collected on the following Friday. Your support with this homework is greatly appreciated. The homework will consist of one multiplication question sheet, completing challenges on TTRS, spellings to learn and a talking task. Times table homework is set as the children will be taking the Government MTC (Multiplication Tables Check) in the Summer term. Helping your child to memorise all times tables (x2 through to x12) is really helpful and useful for their continued development in maths and this will help give them a real boost going forward into Year 5 and 6. </w:t>
      </w:r>
      <w:r w:rsidDel="00000000" w:rsidR="00000000" w:rsidRPr="00000000">
        <w:rPr>
          <w:b w:val="1"/>
          <w:bCs w:val="1"/>
          <w:sz w:val="24"/>
          <w:szCs w:val="24"/>
          <w:rtl w:val="0"/>
        </w:rPr>
        <w:t xml:space="preserve">Number Rocks and MC Grammar are great channels on YouTube where children can join in with up-to-date songs and dances to help with tables.</w:t>
      </w:r>
    </w:p>
    <w:p w:rsidR="00000000" w:rsidDel="00000000" w:rsidP="00000000" w:rsidRDefault="00000000" w:rsidRPr="00000000" w14:paraId="0000001B">
      <w:pPr>
        <w:rPr>
          <w:b w:val="1"/>
          <w:bCs w:val="1"/>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Reading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diaries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will be checked every Friday to ensure that children who read at least 5 times a </w:t>
      </w:r>
      <w:r w:rsidDel="00000000" w:rsidR="00000000" w:rsidRPr="00000000">
        <w:rPr>
          <w:sz w:val="24"/>
          <w:szCs w:val="24"/>
          <w:rtl w:val="0"/>
        </w:rPr>
        <w:t xml:space="preserve">week get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their rewards. This can be done independently,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if your child writes in their diary every time they read, </w:t>
      </w:r>
      <w:r w:rsidDel="00000000" w:rsidR="00000000" w:rsidRPr="00000000">
        <w:rPr>
          <w:b w:val="1"/>
          <w:bCs w:val="1"/>
          <w:sz w:val="24"/>
          <w:szCs w:val="24"/>
          <w:rtl w:val="0"/>
        </w:rPr>
        <w:t xml:space="preserve">now that they</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are getting older, you can just sign their diary after checking it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 know that children often read independently as they get older and it would be a shame for them to miss out on their extra Dragon points and break.</w:t>
      </w:r>
      <w:r w:rsidDel="00000000" w:rsidR="00000000" w:rsidRPr="00000000">
        <w:rPr>
          <w:rtl w:val="0"/>
        </w:rPr>
      </w:r>
    </w:p>
    <w:tbl>
      <w:tblPr>
        <w:tblStyle w:val="Table1"/>
        <w:tblW w:w="107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7"/>
        <w:gridCol w:w="2410"/>
        <w:gridCol w:w="1984"/>
        <w:gridCol w:w="1985"/>
        <w:gridCol w:w="1804"/>
        <w:tblGridChange w:id="0">
          <w:tblGrid>
            <w:gridCol w:w="2557"/>
            <w:gridCol w:w="2410"/>
            <w:gridCol w:w="1984"/>
            <w:gridCol w:w="1985"/>
            <w:gridCol w:w="1804"/>
          </w:tblGrid>
        </w:tblGridChange>
      </w:tblGrid>
      <w:tr>
        <w:trPr>
          <w:cantSplit w:val="0"/>
          <w:trHeight w:val="475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D">
            <w:pPr>
              <w:widowControl w:val="0"/>
              <w:spacing w:line="240" w:lineRule="auto"/>
              <w:rPr>
                <w:b w:val="1"/>
                <w:bCs w:val="1"/>
                <w:sz w:val="21"/>
                <w:szCs w:val="21"/>
              </w:rPr>
            </w:pPr>
            <w:r w:rsidDel="00000000" w:rsidR="00000000" w:rsidRPr="00000000">
              <w:rPr>
                <w:b w:val="1"/>
                <w:bCs w:val="1"/>
                <w:sz w:val="21"/>
                <w:szCs w:val="21"/>
                <w:rtl w:val="0"/>
              </w:rPr>
              <w:t xml:space="preserve">English</w:t>
            </w:r>
          </w:p>
          <w:p w:rsidR="00000000" w:rsidDel="00000000" w:rsidP="00000000" w:rsidRDefault="00000000" w:rsidRPr="00000000" w14:paraId="0000001E">
            <w:pPr>
              <w:spacing w:line="240" w:lineRule="auto"/>
              <w:rPr>
                <w:sz w:val="21"/>
                <w:szCs w:val="21"/>
              </w:rPr>
            </w:pPr>
            <w:r w:rsidDel="00000000" w:rsidR="00000000" w:rsidRPr="00000000">
              <w:rPr>
                <w:sz w:val="21"/>
                <w:szCs w:val="21"/>
                <w:rtl w:val="0"/>
              </w:rPr>
              <w:t xml:space="preserve">Narrative Fantasy using the text “The Lost Thing” by Shaun Tan. </w:t>
            </w:r>
          </w:p>
          <w:p w:rsidR="00000000" w:rsidDel="00000000" w:rsidP="00000000" w:rsidRDefault="00000000" w:rsidRPr="00000000" w14:paraId="0000001F">
            <w:pPr>
              <w:spacing w:line="240" w:lineRule="auto"/>
              <w:rPr>
                <w:sz w:val="21"/>
                <w:szCs w:val="21"/>
              </w:rPr>
            </w:pPr>
            <w:r w:rsidDel="00000000" w:rsidR="00000000" w:rsidRPr="00000000">
              <w:rPr>
                <w:rtl w:val="0"/>
              </w:rPr>
            </w:r>
          </w:p>
          <w:p w:rsidR="00000000" w:rsidDel="00000000" w:rsidP="00000000" w:rsidRDefault="00000000" w:rsidRPr="00000000" w14:paraId="00000020">
            <w:pPr>
              <w:spacing w:line="240" w:lineRule="auto"/>
              <w:rPr>
                <w:sz w:val="21"/>
                <w:szCs w:val="21"/>
              </w:rPr>
            </w:pPr>
            <w:r w:rsidDel="00000000" w:rsidR="00000000" w:rsidRPr="00000000">
              <w:rPr>
                <w:sz w:val="21"/>
                <w:szCs w:val="21"/>
                <w:rtl w:val="0"/>
              </w:rPr>
              <w:t xml:space="preserve">Non-Fiction Explanation Text – A Journey into the Wonderful World of your Microbiome.</w:t>
            </w:r>
          </w:p>
          <w:p w:rsidR="00000000" w:rsidDel="00000000" w:rsidP="00000000" w:rsidRDefault="00000000" w:rsidRPr="00000000" w14:paraId="00000021">
            <w:pPr>
              <w:spacing w:line="240" w:lineRule="auto"/>
              <w:rPr>
                <w:sz w:val="21"/>
                <w:szCs w:val="21"/>
              </w:rPr>
            </w:pPr>
            <w:r w:rsidDel="00000000" w:rsidR="00000000" w:rsidRPr="00000000">
              <w:rPr>
                <w:rtl w:val="0"/>
              </w:rPr>
            </w:r>
          </w:p>
          <w:p w:rsidR="00000000" w:rsidDel="00000000" w:rsidP="00000000" w:rsidRDefault="00000000" w:rsidRPr="00000000" w14:paraId="00000022">
            <w:pPr>
              <w:spacing w:line="240" w:lineRule="auto"/>
              <w:rPr>
                <w:sz w:val="21"/>
                <w:szCs w:val="21"/>
              </w:rPr>
            </w:pPr>
            <w:r w:rsidDel="00000000" w:rsidR="00000000" w:rsidRPr="00000000">
              <w:rPr>
                <w:sz w:val="21"/>
                <w:szCs w:val="21"/>
                <w:rtl w:val="0"/>
              </w:rPr>
              <w:t xml:space="preserve">Poetry- Still I Rise</w:t>
            </w:r>
          </w:p>
          <w:p w:rsidR="00000000" w:rsidDel="00000000" w:rsidP="00000000" w:rsidRDefault="00000000" w:rsidRPr="00000000" w14:paraId="00000023">
            <w:pPr>
              <w:spacing w:line="240" w:lineRule="auto"/>
              <w:rPr>
                <w:sz w:val="21"/>
                <w:szCs w:val="21"/>
              </w:rPr>
            </w:pPr>
            <w:r w:rsidDel="00000000" w:rsidR="00000000" w:rsidRPr="00000000">
              <w:rPr>
                <w:rtl w:val="0"/>
              </w:rPr>
            </w:r>
          </w:p>
          <w:p w:rsidR="00000000" w:rsidDel="00000000" w:rsidP="00000000" w:rsidRDefault="00000000" w:rsidRPr="00000000" w14:paraId="00000024">
            <w:pPr>
              <w:spacing w:line="240" w:lineRule="auto"/>
              <w:rPr>
                <w:sz w:val="21"/>
                <w:szCs w:val="21"/>
              </w:rPr>
            </w:pPr>
            <w:r w:rsidDel="00000000" w:rsidR="00000000" w:rsidRPr="00000000">
              <w:rPr>
                <w:sz w:val="21"/>
                <w:szCs w:val="21"/>
                <w:rtl w:val="0"/>
              </w:rPr>
              <w:t xml:space="preserve">Narrative- Science Fiction using the text “The Iron Man”</w:t>
            </w:r>
          </w:p>
          <w:p w:rsidR="00000000" w:rsidDel="00000000" w:rsidP="00000000" w:rsidRDefault="00000000" w:rsidRPr="00000000" w14:paraId="00000025">
            <w:pPr>
              <w:spacing w:line="240" w:lineRule="auto"/>
              <w:rPr>
                <w:sz w:val="21"/>
                <w:szCs w:val="21"/>
              </w:rPr>
            </w:pPr>
            <w:r w:rsidDel="00000000" w:rsidR="00000000" w:rsidRPr="00000000">
              <w:rPr>
                <w:rtl w:val="0"/>
              </w:rPr>
            </w:r>
          </w:p>
          <w:p w:rsidR="00000000" w:rsidDel="00000000" w:rsidP="00000000" w:rsidRDefault="00000000" w:rsidRPr="00000000" w14:paraId="00000026">
            <w:pPr>
              <w:spacing w:line="240" w:lineRule="auto"/>
              <w:rPr>
                <w:sz w:val="21"/>
                <w:szCs w:val="21"/>
              </w:rPr>
            </w:pPr>
            <w:r w:rsidDel="00000000" w:rsidR="00000000" w:rsidRPr="00000000">
              <w:rPr>
                <w:sz w:val="21"/>
                <w:szCs w:val="21"/>
                <w:rtl w:val="0"/>
              </w:rPr>
              <w:t xml:space="preserve">Non-Fiction- Persuasive Text- Holiday Brochure</w:t>
            </w:r>
          </w:p>
          <w:p w:rsidR="00000000" w:rsidDel="00000000" w:rsidP="00000000" w:rsidRDefault="00000000" w:rsidRPr="00000000" w14:paraId="00000027">
            <w:pPr>
              <w:spacing w:line="240" w:lineRule="auto"/>
              <w:rPr>
                <w:sz w:val="21"/>
                <w:szCs w:val="21"/>
              </w:rPr>
            </w:pPr>
            <w:r w:rsidDel="00000000" w:rsidR="00000000" w:rsidRPr="00000000">
              <w:rPr>
                <w:rtl w:val="0"/>
              </w:rPr>
            </w:r>
          </w:p>
          <w:p w:rsidR="00000000" w:rsidDel="00000000" w:rsidP="00000000" w:rsidRDefault="00000000" w:rsidRPr="00000000" w14:paraId="00000028">
            <w:pPr>
              <w:spacing w:line="240" w:lineRule="auto"/>
              <w:rPr>
                <w:sz w:val="21"/>
                <w:szCs w:val="21"/>
              </w:rPr>
            </w:pPr>
            <w:r w:rsidDel="00000000" w:rsidR="00000000" w:rsidRPr="00000000">
              <w:rPr>
                <w:rtl w:val="0"/>
              </w:rPr>
            </w:r>
          </w:p>
          <w:p w:rsidR="00000000" w:rsidDel="00000000" w:rsidP="00000000" w:rsidRDefault="00000000" w:rsidRPr="00000000" w14:paraId="00000029">
            <w:pPr>
              <w:spacing w:line="240" w:lineRule="auto"/>
              <w:rPr>
                <w:sz w:val="21"/>
                <w:szCs w:val="21"/>
              </w:rPr>
            </w:pPr>
            <w:r w:rsidDel="00000000" w:rsidR="00000000" w:rsidRPr="00000000">
              <w:rPr>
                <w:rtl w:val="0"/>
              </w:rPr>
            </w:r>
          </w:p>
          <w:p w:rsidR="00000000" w:rsidDel="00000000" w:rsidP="00000000" w:rsidRDefault="00000000" w:rsidRPr="00000000" w14:paraId="0000002A">
            <w:pPr>
              <w:spacing w:line="240" w:lineRule="auto"/>
              <w:rPr>
                <w:sz w:val="21"/>
                <w:szCs w:val="21"/>
              </w:rPr>
            </w:pPr>
            <w:r w:rsidDel="00000000" w:rsidR="00000000" w:rsidRPr="00000000">
              <w:rPr>
                <w:rtl w:val="0"/>
              </w:rPr>
            </w:r>
          </w:p>
          <w:p w:rsidR="00000000" w:rsidDel="00000000" w:rsidP="00000000" w:rsidRDefault="00000000" w:rsidRPr="00000000" w14:paraId="0000002B">
            <w:pPr>
              <w:spacing w:line="240" w:lineRule="auto"/>
              <w:rPr>
                <w:sz w:val="21"/>
                <w:szCs w:val="2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spacing w:line="240" w:lineRule="auto"/>
              <w:rPr>
                <w:b w:val="1"/>
                <w:bCs w:val="1"/>
                <w:sz w:val="21"/>
                <w:szCs w:val="21"/>
              </w:rPr>
            </w:pPr>
            <w:r w:rsidDel="00000000" w:rsidR="00000000" w:rsidRPr="00000000">
              <w:rPr>
                <w:b w:val="1"/>
                <w:bCs w:val="1"/>
                <w:sz w:val="21"/>
                <w:szCs w:val="21"/>
                <w:rtl w:val="0"/>
              </w:rPr>
              <w:t xml:space="preserve">Maths</w:t>
            </w:r>
          </w:p>
          <w:p w:rsidR="00000000" w:rsidDel="00000000" w:rsidP="00000000" w:rsidRDefault="00000000" w:rsidRPr="00000000" w14:paraId="0000002D">
            <w:pPr>
              <w:widowControl w:val="0"/>
              <w:spacing w:line="240" w:lineRule="auto"/>
              <w:rPr>
                <w:sz w:val="21"/>
                <w:szCs w:val="21"/>
              </w:rPr>
            </w:pPr>
            <w:r w:rsidDel="00000000" w:rsidR="00000000" w:rsidRPr="00000000">
              <w:rPr>
                <w:sz w:val="21"/>
                <w:szCs w:val="21"/>
                <w:rtl w:val="0"/>
              </w:rPr>
              <w:t xml:space="preserve">Daily Arithmetic of the four operations.</w:t>
            </w:r>
          </w:p>
          <w:p w:rsidR="00000000" w:rsidDel="00000000" w:rsidP="00000000" w:rsidRDefault="00000000" w:rsidRPr="00000000" w14:paraId="0000002E">
            <w:pPr>
              <w:widowControl w:val="0"/>
              <w:spacing w:line="240" w:lineRule="auto"/>
              <w:rPr>
                <w:sz w:val="21"/>
                <w:szCs w:val="21"/>
              </w:rPr>
            </w:pPr>
            <w:r w:rsidDel="00000000" w:rsidR="00000000" w:rsidRPr="00000000">
              <w:rPr>
                <w:rtl w:val="0"/>
              </w:rPr>
            </w:r>
          </w:p>
          <w:p w:rsidR="00000000" w:rsidDel="00000000" w:rsidP="00000000" w:rsidRDefault="00000000" w:rsidRPr="00000000" w14:paraId="0000002F">
            <w:pPr>
              <w:widowControl w:val="0"/>
              <w:spacing w:line="240" w:lineRule="auto"/>
              <w:rPr>
                <w:sz w:val="21"/>
                <w:szCs w:val="21"/>
              </w:rPr>
            </w:pPr>
            <w:r w:rsidDel="00000000" w:rsidR="00000000" w:rsidRPr="00000000">
              <w:rPr>
                <w:sz w:val="21"/>
                <w:szCs w:val="21"/>
                <w:rtl w:val="0"/>
              </w:rPr>
              <w:t xml:space="preserve">Multiplying and dividing by 10/100</w:t>
            </w:r>
          </w:p>
          <w:p w:rsidR="00000000" w:rsidDel="00000000" w:rsidP="00000000" w:rsidRDefault="00000000" w:rsidRPr="00000000" w14:paraId="00000030">
            <w:pPr>
              <w:widowControl w:val="0"/>
              <w:spacing w:line="240" w:lineRule="auto"/>
              <w:rPr>
                <w:sz w:val="21"/>
                <w:szCs w:val="21"/>
              </w:rPr>
            </w:pPr>
            <w:r w:rsidDel="00000000" w:rsidR="00000000" w:rsidRPr="00000000">
              <w:rPr>
                <w:sz w:val="21"/>
                <w:szCs w:val="21"/>
                <w:rtl w:val="0"/>
              </w:rPr>
              <w:t xml:space="preserve">Negative numbers</w:t>
            </w:r>
          </w:p>
          <w:p w:rsidR="00000000" w:rsidDel="00000000" w:rsidP="00000000" w:rsidRDefault="00000000" w:rsidRPr="00000000" w14:paraId="00000031">
            <w:pPr>
              <w:widowControl w:val="0"/>
              <w:spacing w:line="240" w:lineRule="auto"/>
              <w:rPr>
                <w:sz w:val="21"/>
                <w:szCs w:val="21"/>
              </w:rPr>
            </w:pPr>
            <w:r w:rsidDel="00000000" w:rsidR="00000000" w:rsidRPr="00000000">
              <w:rPr>
                <w:sz w:val="21"/>
                <w:szCs w:val="21"/>
                <w:rtl w:val="0"/>
              </w:rPr>
              <w:t xml:space="preserve">Symmetrical objects and patterns</w:t>
            </w:r>
          </w:p>
          <w:p w:rsidR="00000000" w:rsidDel="00000000" w:rsidP="00000000" w:rsidRDefault="00000000" w:rsidRPr="00000000" w14:paraId="00000032">
            <w:pPr>
              <w:widowControl w:val="0"/>
              <w:spacing w:line="240" w:lineRule="auto"/>
              <w:rPr>
                <w:sz w:val="21"/>
                <w:szCs w:val="21"/>
              </w:rPr>
            </w:pPr>
            <w:r w:rsidDel="00000000" w:rsidR="00000000" w:rsidRPr="00000000">
              <w:rPr>
                <w:sz w:val="21"/>
                <w:szCs w:val="21"/>
                <w:rtl w:val="0"/>
              </w:rPr>
              <w:t xml:space="preserve">Fractions</w:t>
            </w:r>
          </w:p>
          <w:p w:rsidR="00000000" w:rsidDel="00000000" w:rsidP="00000000" w:rsidRDefault="00000000" w:rsidRPr="00000000" w14:paraId="00000033">
            <w:pPr>
              <w:widowControl w:val="0"/>
              <w:spacing w:line="240" w:lineRule="auto"/>
              <w:rPr>
                <w:sz w:val="21"/>
                <w:szCs w:val="21"/>
              </w:rPr>
            </w:pPr>
            <w:r w:rsidDel="00000000" w:rsidR="00000000" w:rsidRPr="00000000">
              <w:rPr>
                <w:sz w:val="21"/>
                <w:szCs w:val="21"/>
                <w:rtl w:val="0"/>
              </w:rPr>
              <w:t xml:space="preserve">Column method for addition and subtraction</w:t>
            </w:r>
          </w:p>
          <w:p w:rsidR="00000000" w:rsidDel="00000000" w:rsidP="00000000" w:rsidRDefault="00000000" w:rsidRPr="00000000" w14:paraId="00000034">
            <w:pPr>
              <w:widowControl w:val="0"/>
              <w:spacing w:line="240" w:lineRule="auto"/>
              <w:rPr>
                <w:sz w:val="21"/>
                <w:szCs w:val="21"/>
              </w:rPr>
            </w:pPr>
            <w:r w:rsidDel="00000000" w:rsidR="00000000" w:rsidRPr="00000000">
              <w:rPr>
                <w:sz w:val="21"/>
                <w:szCs w:val="21"/>
                <w:rtl w:val="0"/>
              </w:rPr>
              <w:t xml:space="preserve">Angles</w:t>
            </w:r>
          </w:p>
          <w:p w:rsidR="00000000" w:rsidDel="00000000" w:rsidP="00000000" w:rsidRDefault="00000000" w:rsidRPr="00000000" w14:paraId="00000035">
            <w:pPr>
              <w:widowControl w:val="0"/>
              <w:spacing w:line="240" w:lineRule="auto"/>
              <w:rPr>
                <w:sz w:val="21"/>
                <w:szCs w:val="21"/>
              </w:rPr>
            </w:pPr>
            <w:r w:rsidDel="00000000" w:rsidR="00000000" w:rsidRPr="00000000">
              <w:rPr>
                <w:sz w:val="21"/>
                <w:szCs w:val="21"/>
                <w:rtl w:val="0"/>
              </w:rPr>
              <w:t xml:space="preserve">Decimal fractions</w:t>
            </w:r>
          </w:p>
          <w:p w:rsidR="00000000" w:rsidDel="00000000" w:rsidP="00000000" w:rsidRDefault="00000000" w:rsidRPr="00000000" w14:paraId="00000036">
            <w:pPr>
              <w:widowControl w:val="0"/>
              <w:spacing w:line="240" w:lineRule="auto"/>
              <w:rPr>
                <w:sz w:val="21"/>
                <w:szCs w:val="21"/>
              </w:rPr>
            </w:pPr>
            <w:r w:rsidDel="00000000" w:rsidR="00000000" w:rsidRPr="00000000">
              <w:rPr>
                <w:sz w:val="21"/>
                <w:szCs w:val="21"/>
                <w:rtl w:val="0"/>
              </w:rPr>
              <w:t xml:space="preserve">Multiplying </w:t>
            </w:r>
          </w:p>
          <w:p w:rsidR="00000000" w:rsidDel="00000000" w:rsidP="00000000" w:rsidRDefault="00000000" w:rsidRPr="00000000" w14:paraId="00000037">
            <w:pPr>
              <w:widowControl w:val="0"/>
              <w:spacing w:line="240" w:lineRule="auto"/>
              <w:rPr>
                <w:sz w:val="21"/>
                <w:szCs w:val="21"/>
              </w:rPr>
            </w:pPr>
            <w:r w:rsidDel="00000000" w:rsidR="00000000" w:rsidRPr="00000000">
              <w:rPr>
                <w:sz w:val="21"/>
                <w:szCs w:val="21"/>
                <w:rtl w:val="0"/>
              </w:rPr>
              <w:t xml:space="preserve">Dividing </w:t>
            </w:r>
          </w:p>
          <w:p w:rsidR="00000000" w:rsidDel="00000000" w:rsidP="00000000" w:rsidRDefault="00000000" w:rsidRPr="00000000" w14:paraId="00000038">
            <w:pPr>
              <w:widowControl w:val="0"/>
              <w:spacing w:line="240" w:lineRule="auto"/>
              <w:rPr>
                <w:sz w:val="21"/>
                <w:szCs w:val="21"/>
              </w:rPr>
            </w:pPr>
            <w:r w:rsidDel="00000000" w:rsidR="00000000" w:rsidRPr="00000000">
              <w:rPr>
                <w:sz w:val="21"/>
                <w:szCs w:val="21"/>
                <w:rtl w:val="0"/>
              </w:rPr>
              <w:t xml:space="preserve">Multiples</w:t>
            </w:r>
          </w:p>
          <w:p w:rsidR="00000000" w:rsidDel="00000000" w:rsidP="00000000" w:rsidRDefault="00000000" w:rsidRPr="00000000" w14:paraId="00000039">
            <w:pPr>
              <w:widowControl w:val="0"/>
              <w:spacing w:line="240" w:lineRule="auto"/>
              <w:rPr>
                <w:sz w:val="21"/>
                <w:szCs w:val="21"/>
              </w:rPr>
            </w:pPr>
            <w:r w:rsidDel="00000000" w:rsidR="00000000" w:rsidRPr="00000000">
              <w:rPr>
                <w:rtl w:val="0"/>
              </w:rPr>
            </w:r>
          </w:p>
          <w:p w:rsidR="00000000" w:rsidDel="00000000" w:rsidP="00000000" w:rsidRDefault="00000000" w:rsidRPr="00000000" w14:paraId="0000003A">
            <w:pPr>
              <w:widowControl w:val="0"/>
              <w:spacing w:line="240" w:lineRule="auto"/>
              <w:rPr>
                <w:sz w:val="21"/>
                <w:szCs w:val="21"/>
              </w:rPr>
            </w:pPr>
            <w:r w:rsidDel="00000000" w:rsidR="00000000" w:rsidRPr="00000000">
              <w:rPr>
                <w:sz w:val="21"/>
                <w:szCs w:val="21"/>
                <w:rtl w:val="0"/>
              </w:rPr>
              <w:t xml:space="preserve">An ongoing </w:t>
            </w:r>
            <w:r w:rsidDel="00000000" w:rsidR="00000000" w:rsidRPr="00000000">
              <w:rPr>
                <w:b w:val="1"/>
                <w:bCs w:val="1"/>
                <w:sz w:val="21"/>
                <w:szCs w:val="21"/>
                <w:rtl w:val="0"/>
              </w:rPr>
              <w:t xml:space="preserve">focus on all times tables (to 12 x 12) for the Multiplication Tables Check</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spacing w:line="240" w:lineRule="auto"/>
              <w:rPr>
                <w:b w:val="1"/>
                <w:bCs w:val="1"/>
                <w:sz w:val="21"/>
                <w:szCs w:val="21"/>
              </w:rPr>
            </w:pPr>
            <w:r w:rsidDel="00000000" w:rsidR="00000000" w:rsidRPr="00000000">
              <w:rPr>
                <w:b w:val="1"/>
                <w:bCs w:val="1"/>
                <w:sz w:val="21"/>
                <w:szCs w:val="21"/>
                <w:rtl w:val="0"/>
              </w:rPr>
              <w:t xml:space="preserve">Science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Food and digestion</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sz w:val="21"/>
                <w:szCs w:val="21"/>
                <w:rtl w:val="0"/>
              </w:rPr>
              <w:t xml:space="preserve">Sound</w:t>
            </w:r>
            <w:r w:rsidDel="00000000" w:rsidR="00000000" w:rsidRPr="00000000">
              <w:rPr>
                <w:rtl w:val="0"/>
              </w:rPr>
            </w:r>
          </w:p>
          <w:p w:rsidR="00000000" w:rsidDel="00000000" w:rsidP="00000000" w:rsidRDefault="00000000" w:rsidRPr="00000000" w14:paraId="0000003E">
            <w:pPr>
              <w:spacing w:line="240" w:lineRule="auto"/>
              <w:rPr>
                <w:sz w:val="21"/>
                <w:szCs w:val="2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spacing w:line="240" w:lineRule="auto"/>
              <w:rPr>
                <w:b w:val="1"/>
                <w:bCs w:val="1"/>
                <w:sz w:val="21"/>
                <w:szCs w:val="21"/>
              </w:rPr>
            </w:pPr>
            <w:r w:rsidDel="00000000" w:rsidR="00000000" w:rsidRPr="00000000">
              <w:rPr>
                <w:b w:val="1"/>
                <w:bCs w:val="1"/>
                <w:sz w:val="21"/>
                <w:szCs w:val="21"/>
                <w:rtl w:val="0"/>
              </w:rPr>
              <w:t xml:space="preserve">DT</w:t>
            </w:r>
          </w:p>
          <w:p w:rsidR="00000000" w:rsidDel="00000000" w:rsidP="00000000" w:rsidRDefault="00000000" w:rsidRPr="00000000" w14:paraId="00000040">
            <w:pPr>
              <w:spacing w:line="240" w:lineRule="auto"/>
              <w:rPr>
                <w:b w:val="1"/>
                <w:bCs w:val="1"/>
                <w:sz w:val="21"/>
                <w:szCs w:val="21"/>
              </w:rPr>
            </w:pPr>
            <w:r w:rsidDel="00000000" w:rsidR="00000000" w:rsidRPr="00000000">
              <w:rPr>
                <w:sz w:val="21"/>
                <w:szCs w:val="21"/>
                <w:rtl w:val="0"/>
              </w:rPr>
              <w:t xml:space="preserve">Cooking </w:t>
            </w:r>
            <w:r w:rsidDel="00000000" w:rsidR="00000000" w:rsidRPr="00000000">
              <w:rPr>
                <w:rtl w:val="0"/>
              </w:rPr>
            </w:r>
          </w:p>
          <w:p w:rsidR="00000000" w:rsidDel="00000000" w:rsidP="00000000" w:rsidRDefault="00000000" w:rsidRPr="00000000" w14:paraId="00000041">
            <w:pPr>
              <w:widowControl w:val="0"/>
              <w:spacing w:line="240" w:lineRule="auto"/>
              <w:rPr>
                <w:sz w:val="21"/>
                <w:szCs w:val="21"/>
              </w:rPr>
            </w:pPr>
            <w:r w:rsidDel="00000000" w:rsidR="00000000" w:rsidRPr="00000000">
              <w:rPr>
                <w:rtl w:val="0"/>
              </w:rPr>
            </w:r>
          </w:p>
          <w:p w:rsidR="00000000" w:rsidDel="00000000" w:rsidP="00000000" w:rsidRDefault="00000000" w:rsidRPr="00000000" w14:paraId="00000042">
            <w:pPr>
              <w:widowControl w:val="0"/>
              <w:spacing w:line="240" w:lineRule="auto"/>
              <w:rPr>
                <w:sz w:val="21"/>
                <w:szCs w:val="2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spacing w:line="240" w:lineRule="auto"/>
              <w:rPr>
                <w:b w:val="1"/>
                <w:bCs w:val="1"/>
                <w:sz w:val="21"/>
                <w:szCs w:val="21"/>
              </w:rPr>
            </w:pPr>
            <w:r w:rsidDel="00000000" w:rsidR="00000000" w:rsidRPr="00000000">
              <w:rPr>
                <w:b w:val="1"/>
                <w:bCs w:val="1"/>
                <w:sz w:val="21"/>
                <w:szCs w:val="21"/>
                <w:rtl w:val="0"/>
              </w:rPr>
              <w:t xml:space="preserve">PE</w:t>
            </w:r>
          </w:p>
          <w:p w:rsidR="00000000" w:rsidDel="00000000" w:rsidP="00000000" w:rsidRDefault="00000000" w:rsidRPr="00000000" w14:paraId="00000044">
            <w:pPr>
              <w:widowControl w:val="0"/>
              <w:spacing w:line="240" w:lineRule="auto"/>
              <w:rPr>
                <w:sz w:val="21"/>
                <w:szCs w:val="21"/>
              </w:rPr>
            </w:pPr>
            <w:r w:rsidDel="00000000" w:rsidR="00000000" w:rsidRPr="00000000">
              <w:rPr>
                <w:sz w:val="21"/>
                <w:szCs w:val="21"/>
                <w:rtl w:val="0"/>
              </w:rPr>
              <w:t xml:space="preserve">Netball </w:t>
            </w:r>
          </w:p>
          <w:p w:rsidR="00000000" w:rsidDel="00000000" w:rsidP="00000000" w:rsidRDefault="00000000" w:rsidRPr="00000000" w14:paraId="00000045">
            <w:pPr>
              <w:widowControl w:val="0"/>
              <w:spacing w:line="240" w:lineRule="auto"/>
              <w:rPr>
                <w:sz w:val="21"/>
                <w:szCs w:val="21"/>
              </w:rPr>
            </w:pPr>
            <w:r w:rsidDel="00000000" w:rsidR="00000000" w:rsidRPr="00000000">
              <w:rPr>
                <w:rtl w:val="0"/>
              </w:rPr>
            </w:r>
          </w:p>
          <w:p w:rsidR="00000000" w:rsidDel="00000000" w:rsidP="00000000" w:rsidRDefault="00000000" w:rsidRPr="00000000" w14:paraId="00000046">
            <w:pPr>
              <w:widowControl w:val="0"/>
              <w:spacing w:line="240" w:lineRule="auto"/>
              <w:rPr>
                <w:sz w:val="21"/>
                <w:szCs w:val="21"/>
              </w:rPr>
            </w:pPr>
            <w:r w:rsidDel="00000000" w:rsidR="00000000" w:rsidRPr="00000000">
              <w:rPr>
                <w:sz w:val="21"/>
                <w:szCs w:val="21"/>
                <w:rtl w:val="0"/>
              </w:rPr>
              <w:t xml:space="preserve">Dance</w:t>
            </w:r>
          </w:p>
          <w:p w:rsidR="00000000" w:rsidDel="00000000" w:rsidP="00000000" w:rsidRDefault="00000000" w:rsidRPr="00000000" w14:paraId="00000047">
            <w:pPr>
              <w:widowControl w:val="0"/>
              <w:spacing w:line="240" w:lineRule="auto"/>
              <w:rPr>
                <w:sz w:val="21"/>
                <w:szCs w:val="21"/>
              </w:rPr>
            </w:pPr>
            <w:r w:rsidDel="00000000" w:rsidR="00000000" w:rsidRPr="00000000">
              <w:rPr>
                <w:rtl w:val="0"/>
              </w:rPr>
            </w:r>
          </w:p>
          <w:p w:rsidR="00000000" w:rsidDel="00000000" w:rsidP="00000000" w:rsidRDefault="00000000" w:rsidRPr="00000000" w14:paraId="00000048">
            <w:pPr>
              <w:widowControl w:val="0"/>
              <w:spacing w:line="240" w:lineRule="auto"/>
              <w:rPr>
                <w:sz w:val="21"/>
                <w:szCs w:val="2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9">
            <w:pPr>
              <w:widowControl w:val="0"/>
              <w:spacing w:line="240" w:lineRule="auto"/>
              <w:rPr>
                <w:b w:val="1"/>
                <w:bCs w:val="1"/>
                <w:sz w:val="21"/>
                <w:szCs w:val="21"/>
              </w:rPr>
            </w:pPr>
            <w:r w:rsidDel="00000000" w:rsidR="00000000" w:rsidRPr="00000000">
              <w:rPr>
                <w:b w:val="1"/>
                <w:bCs w:val="1"/>
                <w:sz w:val="21"/>
                <w:szCs w:val="21"/>
                <w:rtl w:val="0"/>
              </w:rPr>
              <w:t xml:space="preserve">History</w:t>
            </w:r>
          </w:p>
          <w:p w:rsidR="00000000" w:rsidDel="00000000" w:rsidP="00000000" w:rsidRDefault="00000000" w:rsidRPr="00000000" w14:paraId="0000004A">
            <w:pPr>
              <w:widowControl w:val="0"/>
              <w:spacing w:line="240" w:lineRule="auto"/>
              <w:rPr>
                <w:sz w:val="21"/>
                <w:szCs w:val="21"/>
              </w:rPr>
            </w:pPr>
            <w:r w:rsidDel="00000000" w:rsidR="00000000" w:rsidRPr="00000000">
              <w:rPr>
                <w:sz w:val="21"/>
                <w:szCs w:val="21"/>
                <w:rtl w:val="0"/>
              </w:rPr>
              <w:t xml:space="preserve">Anglo-Saxons, Picts and Scots</w:t>
            </w:r>
          </w:p>
          <w:p w:rsidR="00000000" w:rsidDel="00000000" w:rsidP="00000000" w:rsidRDefault="00000000" w:rsidRPr="00000000" w14:paraId="0000004B">
            <w:pPr>
              <w:widowControl w:val="0"/>
              <w:spacing w:line="240" w:lineRule="auto"/>
              <w:rPr>
                <w:b w:val="1"/>
                <w:bCs w:val="1"/>
                <w:sz w:val="21"/>
                <w:szCs w:val="21"/>
              </w:rPr>
            </w:pPr>
            <w:r w:rsidDel="00000000" w:rsidR="00000000" w:rsidRPr="00000000">
              <w:rPr>
                <w:b w:val="1"/>
                <w:bCs w:val="1"/>
                <w:sz w:val="21"/>
                <w:szCs w:val="21"/>
                <w:rtl w:val="0"/>
              </w:rPr>
              <w:t xml:space="preserve">Geography</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sz w:val="21"/>
                <w:szCs w:val="21"/>
                <w:rtl w:val="0"/>
              </w:rPr>
              <w:t xml:space="preserve">United Kingdom</w:t>
            </w:r>
            <w:r w:rsidDel="00000000" w:rsidR="00000000" w:rsidRPr="00000000">
              <w:rPr>
                <w:rtl w:val="0"/>
              </w:rPr>
            </w:r>
          </w:p>
          <w:p w:rsidR="00000000" w:rsidDel="00000000" w:rsidP="00000000" w:rsidRDefault="00000000" w:rsidRPr="00000000" w14:paraId="0000004D">
            <w:pPr>
              <w:widowControl w:val="0"/>
              <w:spacing w:line="240" w:lineRule="auto"/>
              <w:rPr>
                <w:i w:val="1"/>
                <w:iCs w:val="1"/>
                <w:sz w:val="21"/>
                <w:szCs w:val="2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b w:val="1"/>
                <w:bCs w:val="1"/>
                <w:sz w:val="21"/>
                <w:szCs w:val="21"/>
              </w:rPr>
            </w:pPr>
            <w:r w:rsidDel="00000000" w:rsidR="00000000" w:rsidRPr="00000000">
              <w:rPr>
                <w:b w:val="1"/>
                <w:bCs w:val="1"/>
                <w:sz w:val="21"/>
                <w:szCs w:val="21"/>
                <w:rtl w:val="0"/>
              </w:rPr>
              <w:t xml:space="preserve">RE</w:t>
            </w:r>
          </w:p>
          <w:p w:rsidR="00000000" w:rsidDel="00000000" w:rsidP="00000000" w:rsidRDefault="00000000" w:rsidRPr="00000000" w14:paraId="0000004F">
            <w:pPr>
              <w:widowControl w:val="0"/>
              <w:spacing w:line="240" w:lineRule="auto"/>
              <w:rPr>
                <w:sz w:val="21"/>
                <w:szCs w:val="21"/>
              </w:rPr>
            </w:pPr>
            <w:r w:rsidDel="00000000" w:rsidR="00000000" w:rsidRPr="00000000">
              <w:rPr>
                <w:sz w:val="21"/>
                <w:szCs w:val="21"/>
                <w:rtl w:val="0"/>
              </w:rPr>
              <w:t xml:space="preserve">What does it mean to be Hindu?</w:t>
            </w:r>
          </w:p>
          <w:p w:rsidR="00000000" w:rsidDel="00000000" w:rsidP="00000000" w:rsidRDefault="00000000" w:rsidRPr="00000000" w14:paraId="00000050">
            <w:pPr>
              <w:widowControl w:val="0"/>
              <w:spacing w:line="240" w:lineRule="auto"/>
              <w:rPr>
                <w:sz w:val="21"/>
                <w:szCs w:val="21"/>
              </w:rPr>
            </w:pPr>
            <w:r w:rsidDel="00000000" w:rsidR="00000000" w:rsidRPr="00000000">
              <w:rPr>
                <w:sz w:val="21"/>
                <w:szCs w:val="21"/>
                <w:rtl w:val="0"/>
              </w:rPr>
              <w:t xml:space="preserve">Why do Christians call the day Jesus died ‘Good Friday’?</w:t>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spacing w:line="240" w:lineRule="auto"/>
              <w:rPr>
                <w:sz w:val="21"/>
                <w:szCs w:val="21"/>
              </w:rPr>
            </w:pPr>
            <w:r w:rsidDel="00000000" w:rsidR="00000000" w:rsidRPr="00000000">
              <w:rPr>
                <w:b w:val="1"/>
                <w:bCs w:val="1"/>
                <w:sz w:val="21"/>
                <w:szCs w:val="21"/>
                <w:rtl w:val="0"/>
              </w:rPr>
              <w:t xml:space="preserve">Computing</w:t>
            </w:r>
            <w:r w:rsidDel="00000000" w:rsidR="00000000" w:rsidRPr="00000000">
              <w:rPr>
                <w:rtl w:val="0"/>
              </w:rPr>
            </w:r>
          </w:p>
          <w:p w:rsidR="00000000" w:rsidDel="00000000" w:rsidP="00000000" w:rsidRDefault="00000000" w:rsidRPr="00000000" w14:paraId="00000052">
            <w:pPr>
              <w:widowControl w:val="0"/>
              <w:spacing w:line="240" w:lineRule="auto"/>
              <w:rPr>
                <w:sz w:val="21"/>
                <w:szCs w:val="21"/>
              </w:rPr>
            </w:pPr>
            <w:r w:rsidDel="00000000" w:rsidR="00000000" w:rsidRPr="00000000">
              <w:rPr>
                <w:sz w:val="21"/>
                <w:szCs w:val="21"/>
                <w:rtl w:val="0"/>
              </w:rPr>
              <w:t xml:space="preserve">Photo editing</w:t>
            </w:r>
          </w:p>
          <w:p w:rsidR="00000000" w:rsidDel="00000000" w:rsidP="00000000" w:rsidRDefault="00000000" w:rsidRPr="00000000" w14:paraId="00000053">
            <w:pPr>
              <w:widowControl w:val="0"/>
              <w:spacing w:line="240" w:lineRule="auto"/>
              <w:rPr>
                <w:sz w:val="21"/>
                <w:szCs w:val="21"/>
              </w:rPr>
            </w:pPr>
            <w:r w:rsidDel="00000000" w:rsidR="00000000" w:rsidRPr="00000000">
              <w:rPr>
                <w:sz w:val="21"/>
                <w:szCs w:val="21"/>
                <w:rtl w:val="0"/>
              </w:rPr>
              <w:t xml:space="preserve">Audio production</w:t>
            </w:r>
            <w:r w:rsidDel="00000000" w:rsidR="00000000" w:rsidRPr="00000000">
              <w:rPr>
                <w:rtl w:val="0"/>
              </w:rPr>
            </w:r>
          </w:p>
          <w:p w:rsidR="00000000" w:rsidDel="00000000" w:rsidP="00000000" w:rsidRDefault="00000000" w:rsidRPr="00000000" w14:paraId="00000054">
            <w:pPr>
              <w:widowControl w:val="0"/>
              <w:spacing w:line="240" w:lineRule="auto"/>
              <w:rPr>
                <w:sz w:val="21"/>
                <w:szCs w:val="2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spacing w:line="240" w:lineRule="auto"/>
              <w:rPr>
                <w:b w:val="1"/>
                <w:bCs w:val="1"/>
                <w:sz w:val="21"/>
                <w:szCs w:val="21"/>
              </w:rPr>
            </w:pPr>
            <w:r w:rsidDel="00000000" w:rsidR="00000000" w:rsidRPr="00000000">
              <w:rPr>
                <w:b w:val="1"/>
                <w:bCs w:val="1"/>
                <w:sz w:val="21"/>
                <w:szCs w:val="21"/>
                <w:rtl w:val="0"/>
              </w:rPr>
              <w:t xml:space="preserve">PSHE</w:t>
            </w:r>
          </w:p>
          <w:p w:rsidR="00000000" w:rsidDel="00000000" w:rsidP="00000000" w:rsidRDefault="00000000" w:rsidRPr="00000000" w14:paraId="00000056">
            <w:pPr>
              <w:widowControl w:val="0"/>
              <w:spacing w:line="240" w:lineRule="auto"/>
              <w:rPr>
                <w:sz w:val="21"/>
                <w:szCs w:val="21"/>
              </w:rPr>
            </w:pPr>
            <w:r w:rsidDel="00000000" w:rsidR="00000000" w:rsidRPr="00000000">
              <w:rPr>
                <w:sz w:val="21"/>
                <w:szCs w:val="21"/>
                <w:rtl w:val="0"/>
              </w:rPr>
              <w:t xml:space="preserve">Health and wellbeing</w:t>
            </w:r>
          </w:p>
          <w:p w:rsidR="00000000" w:rsidDel="00000000" w:rsidP="00000000" w:rsidRDefault="00000000" w:rsidRPr="00000000" w14:paraId="00000057">
            <w:pPr>
              <w:widowControl w:val="0"/>
              <w:spacing w:line="240" w:lineRule="auto"/>
              <w:rPr>
                <w:sz w:val="21"/>
                <w:szCs w:val="21"/>
              </w:rPr>
            </w:pPr>
            <w:r w:rsidDel="00000000" w:rsidR="00000000" w:rsidRPr="00000000">
              <w:rPr>
                <w:sz w:val="21"/>
                <w:szCs w:val="21"/>
                <w:rtl w:val="0"/>
              </w:rPr>
              <w:t xml:space="preserve">Economic wellbeing</w:t>
            </w:r>
          </w:p>
        </w:tc>
        <w:tc>
          <w:tcPr>
            <w:shd w:fill="auto" w:val="clear"/>
            <w:tcMar>
              <w:top w:w="100.0" w:type="dxa"/>
              <w:left w:w="100.0" w:type="dxa"/>
              <w:bottom w:w="100.0" w:type="dxa"/>
              <w:right w:w="100.0" w:type="dxa"/>
            </w:tcMar>
          </w:tcPr>
          <w:p w:rsidR="00000000" w:rsidDel="00000000" w:rsidP="00000000" w:rsidRDefault="00000000" w:rsidRPr="00000000" w14:paraId="00000058">
            <w:pPr>
              <w:widowControl w:val="0"/>
              <w:spacing w:line="240" w:lineRule="auto"/>
              <w:rPr>
                <w:b w:val="1"/>
                <w:bCs w:val="1"/>
                <w:sz w:val="21"/>
                <w:szCs w:val="21"/>
              </w:rPr>
            </w:pPr>
            <w:r w:rsidDel="00000000" w:rsidR="00000000" w:rsidRPr="00000000">
              <w:rPr>
                <w:b w:val="1"/>
                <w:bCs w:val="1"/>
                <w:sz w:val="21"/>
                <w:szCs w:val="21"/>
                <w:rtl w:val="0"/>
              </w:rPr>
              <w:t xml:space="preserve">Music</w:t>
            </w:r>
          </w:p>
          <w:p w:rsidR="00000000" w:rsidDel="00000000" w:rsidP="00000000" w:rsidRDefault="00000000" w:rsidRPr="00000000" w14:paraId="00000059">
            <w:pPr>
              <w:widowControl w:val="0"/>
              <w:spacing w:line="240" w:lineRule="auto"/>
              <w:rPr>
                <w:sz w:val="21"/>
                <w:szCs w:val="21"/>
              </w:rPr>
            </w:pPr>
            <w:r w:rsidDel="00000000" w:rsidR="00000000" w:rsidRPr="00000000">
              <w:rPr>
                <w:sz w:val="21"/>
                <w:szCs w:val="21"/>
                <w:rtl w:val="0"/>
              </w:rPr>
              <w:t xml:space="preserve">Ongoing music lessons with Leicestershire Music Service with Violins</w:t>
            </w:r>
          </w:p>
        </w:tc>
      </w:tr>
    </w:tbl>
    <w:p w:rsidR="00000000" w:rsidDel="00000000" w:rsidP="00000000" w:rsidRDefault="00000000" w:rsidRPr="00000000" w14:paraId="0000005A">
      <w:pPr>
        <w:rPr/>
      </w:pPr>
      <w:bookmarkStart w:colFirst="0" w:colLast="0" w:name="_heading=h.30j0zll" w:id="1"/>
      <w:bookmarkEnd w:id="1"/>
      <w:r w:rsidDel="00000000" w:rsidR="00000000" w:rsidRPr="00000000">
        <w:rPr>
          <w:rtl w:val="0"/>
        </w:rPr>
      </w:r>
    </w:p>
    <w:p w:rsidR="00000000" w:rsidDel="00000000" w:rsidP="00000000" w:rsidRDefault="00000000" w:rsidRPr="00000000" w14:paraId="0000005B">
      <w:pPr>
        <w:spacing w:line="240" w:lineRule="auto"/>
        <w:rPr>
          <w:sz w:val="24"/>
          <w:szCs w:val="24"/>
        </w:rPr>
      </w:pPr>
      <w:bookmarkStart w:colFirst="0" w:colLast="0" w:name="_heading=h.1fob9te" w:id="2"/>
      <w:bookmarkEnd w:id="2"/>
      <w:r w:rsidDel="00000000" w:rsidR="00000000" w:rsidRPr="00000000">
        <w:rPr>
          <w:sz w:val="24"/>
          <w:szCs w:val="24"/>
          <w:rtl w:val="0"/>
        </w:rPr>
        <w:t xml:space="preserve">Please feel free to contact me through the school office with any queries or concerns.</w:t>
      </w:r>
    </w:p>
    <w:p w:rsidR="00000000" w:rsidDel="00000000" w:rsidP="00000000" w:rsidRDefault="00000000" w:rsidRPr="00000000" w14:paraId="0000005C">
      <w:pPr>
        <w:spacing w:line="240" w:lineRule="auto"/>
        <w:rPr>
          <w:sz w:val="24"/>
          <w:szCs w:val="24"/>
        </w:rPr>
      </w:pPr>
      <w:r w:rsidDel="00000000" w:rsidR="00000000" w:rsidRPr="00000000">
        <w:rPr>
          <w:rtl w:val="0"/>
        </w:rPr>
      </w:r>
    </w:p>
    <w:p w:rsidR="00000000" w:rsidDel="00000000" w:rsidP="00000000" w:rsidRDefault="00000000" w:rsidRPr="00000000" w14:paraId="0000005D">
      <w:pPr>
        <w:spacing w:line="240" w:lineRule="auto"/>
        <w:rPr>
          <w:sz w:val="24"/>
          <w:szCs w:val="24"/>
        </w:rPr>
      </w:pPr>
      <w:r w:rsidDel="00000000" w:rsidR="00000000" w:rsidRPr="00000000">
        <w:rPr>
          <w:sz w:val="24"/>
          <w:szCs w:val="24"/>
          <w:rtl w:val="0"/>
        </w:rPr>
        <w:t xml:space="preserve">Yours sincerely, </w:t>
      </w:r>
    </w:p>
    <w:p w:rsidR="00000000" w:rsidDel="00000000" w:rsidP="00000000" w:rsidRDefault="00000000" w:rsidRPr="00000000" w14:paraId="0000005E">
      <w:pPr>
        <w:spacing w:line="240" w:lineRule="auto"/>
        <w:rPr>
          <w:sz w:val="24"/>
          <w:szCs w:val="24"/>
        </w:rPr>
      </w:pPr>
      <w:r w:rsidDel="00000000" w:rsidR="00000000" w:rsidRPr="00000000">
        <w:rPr>
          <w:sz w:val="24"/>
          <w:szCs w:val="24"/>
          <w:rtl w:val="0"/>
        </w:rPr>
        <w:t xml:space="preserve">Mrs Younger – Year 4 Class Teacher</w:t>
      </w:r>
    </w:p>
    <w:p w:rsidR="00000000" w:rsidDel="00000000" w:rsidP="00000000" w:rsidRDefault="00000000" w:rsidRPr="00000000" w14:paraId="0000005F">
      <w:pPr>
        <w:rPr/>
      </w:pPr>
      <w:r w:rsidDel="00000000" w:rsidR="00000000" w:rsidRPr="00000000">
        <w:rPr/>
        <w:drawing>
          <wp:anchor allowOverlap="1" behindDoc="0" distB="0" distT="0" distL="0" distR="0" hidden="0" layoutInCell="1" locked="0" relativeHeight="0" simplePos="0">
            <wp:simplePos x="0" y="0"/>
            <wp:positionH relativeFrom="page">
              <wp:posOffset>364173</wp:posOffset>
            </wp:positionH>
            <wp:positionV relativeFrom="page">
              <wp:posOffset>9513118</wp:posOffset>
            </wp:positionV>
            <wp:extent cx="723900" cy="628650"/>
            <wp:effectExtent b="0" l="0" r="0" t="0"/>
            <wp:wrapSquare wrapText="bothSides" distB="0" distT="0" distL="0" distR="0"/>
            <wp:docPr id="7" name="image5.jpg"/>
            <a:graphic>
              <a:graphicData uri="http://schemas.openxmlformats.org/drawingml/2006/picture">
                <pic:pic>
                  <pic:nvPicPr>
                    <pic:cNvPr id="0" name="image5.jpg"/>
                    <pic:cNvPicPr preferRelativeResize="0"/>
                  </pic:nvPicPr>
                  <pic:blipFill>
                    <a:blip r:embed="rId7"/>
                    <a:srcRect b="4940" l="0" r="-21707" t="-4941"/>
                    <a:stretch>
                      <a:fillRect/>
                    </a:stretch>
                  </pic:blipFill>
                  <pic:spPr>
                    <a:xfrm>
                      <a:off x="0" y="0"/>
                      <a:ext cx="723900" cy="628650"/>
                    </a:xfrm>
                    <a:prstGeom prst="rect"/>
                    <a:ln/>
                  </pic:spPr>
                </pic:pic>
              </a:graphicData>
            </a:graphic>
          </wp:anchor>
        </w:drawing>
      </w:r>
      <w:r w:rsidDel="00000000" w:rsidR="00000000" w:rsidRPr="00000000">
        <w:rPr>
          <w:rtl w:val="0"/>
        </w:rPr>
      </w:r>
    </w:p>
    <w:sectPr>
      <w:headerReference r:id="rId8" w:type="first"/>
      <w:footerReference r:id="rId9" w:type="default"/>
      <w:pgSz w:h="16838" w:w="11906" w:orient="portrait"/>
      <w:pgMar w:bottom="566" w:top="566" w:left="566" w:right="566" w:header="0" w:footer="39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ind w:firstLine="720"/>
      <w:jc w:val="center"/>
      <w:rPr/>
    </w:pPr>
    <w:r w:rsidDel="00000000" w:rsidR="00000000" w:rsidRPr="00000000">
      <w:rPr>
        <w:rtl w:val="0"/>
      </w:rPr>
      <w:t xml:space="preserve">Dragon Lane, Newbold Verdon, Leicestershire LE9 9NG</w:t>
    </w:r>
    <w:r w:rsidDel="00000000" w:rsidR="00000000" w:rsidRPr="00000000">
      <w:drawing>
        <wp:anchor allowOverlap="1" behindDoc="0" distB="0" distT="0" distL="0" distR="0" hidden="0" layoutInCell="1" locked="0" relativeHeight="0" simplePos="0">
          <wp:simplePos x="0" y="0"/>
          <wp:positionH relativeFrom="column">
            <wp:posOffset>114300</wp:posOffset>
          </wp:positionH>
          <wp:positionV relativeFrom="paragraph">
            <wp:posOffset>-42860</wp:posOffset>
          </wp:positionV>
          <wp:extent cx="1338262" cy="788904"/>
          <wp:effectExtent b="0" l="0" r="0" t="0"/>
          <wp:wrapSquare wrapText="bothSides" distB="0" distT="0" distL="0" distR="0"/>
          <wp:docPr id="1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38262" cy="788904"/>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5819775</wp:posOffset>
          </wp:positionH>
          <wp:positionV relativeFrom="paragraph">
            <wp:posOffset>52388</wp:posOffset>
          </wp:positionV>
          <wp:extent cx="904875" cy="590550"/>
          <wp:effectExtent b="0" l="0" r="0" t="0"/>
          <wp:wrapSquare wrapText="bothSides" distB="0" distT="0" distL="0" distR="0"/>
          <wp:docPr id="1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904875" cy="590550"/>
                  </a:xfrm>
                  <a:prstGeom prst="rect"/>
                  <a:ln/>
                </pic:spPr>
              </pic:pic>
            </a:graphicData>
          </a:graphic>
        </wp:anchor>
      </w:drawing>
    </w:r>
  </w:p>
  <w:p w:rsidR="00000000" w:rsidDel="00000000" w:rsidP="00000000" w:rsidRDefault="00000000" w:rsidRPr="00000000" w14:paraId="00000066">
    <w:pPr>
      <w:jc w:val="center"/>
      <w:rPr/>
    </w:pPr>
    <w:r w:rsidDel="00000000" w:rsidR="00000000" w:rsidRPr="00000000">
      <w:rPr>
        <w:rtl w:val="0"/>
      </w:rPr>
      <w:t xml:space="preserve"> Tel:  01455 822362   Fax:  01455 824913</w:t>
    </w:r>
  </w:p>
  <w:p w:rsidR="00000000" w:rsidDel="00000000" w:rsidP="00000000" w:rsidRDefault="00000000" w:rsidRPr="00000000" w14:paraId="00000067">
    <w:pPr>
      <w:ind w:firstLine="720"/>
      <w:jc w:val="center"/>
      <w:rPr/>
    </w:pPr>
    <w:r w:rsidDel="00000000" w:rsidR="00000000" w:rsidRPr="00000000">
      <w:rPr>
        <w:rtl w:val="0"/>
      </w:rPr>
      <w:t xml:space="preserve">E-mail: office@newboldverdon.leics.sch.uk</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jc w:val="center"/>
      <w:rPr>
        <w:i w:val="1"/>
        <w:iCs w:val="1"/>
      </w:rPr>
    </w:pPr>
    <w:r w:rsidDel="00000000" w:rsidR="00000000" w:rsidRPr="00000000">
      <w:rPr>
        <w:i w:val="1"/>
        <w:iCs w:val="1"/>
        <w:rtl w:val="0"/>
      </w:rPr>
      <w:t xml:space="preserve">'Together we will give all our children the educational experiences necessary to fulfil their potential.’</w:t>
    </w:r>
  </w:p>
  <w:p w:rsidR="00000000" w:rsidDel="00000000" w:rsidP="00000000" w:rsidRDefault="00000000" w:rsidRPr="00000000" w14:paraId="0000006A">
    <w:pPr>
      <w:jc w:val="center"/>
      <w:rPr>
        <w:i w:val="1"/>
        <w:iCs w:val="1"/>
      </w:rPr>
    </w:pPr>
    <w:r w:rsidDel="00000000" w:rsidR="00000000" w:rsidRPr="00000000">
      <w:rPr>
        <w:rtl w:val="0"/>
      </w:rPr>
    </w:r>
  </w:p>
  <w:p w:rsidR="00000000" w:rsidDel="00000000" w:rsidP="00000000" w:rsidRDefault="00000000" w:rsidRPr="00000000" w14:paraId="0000006B">
    <w:pPr>
      <w:rPr>
        <w:i w:val="1"/>
        <w:iCs w:val="1"/>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rPr>
        <w:rFonts w:ascii="Helvetica Neue" w:cs="Helvetica Neue" w:eastAsia="Helvetica Neue" w:hAnsi="Helvetica Neu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3049950</wp:posOffset>
          </wp:positionH>
          <wp:positionV relativeFrom="paragraph">
            <wp:posOffset>101603</wp:posOffset>
          </wp:positionV>
          <wp:extent cx="745875" cy="954720"/>
          <wp:effectExtent b="0" l="0" r="0" t="0"/>
          <wp:wrapSquare wrapText="bothSides" distB="114300" distT="114300" distL="114300" distR="114300"/>
          <wp:docPr id="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45875" cy="954720"/>
                  </a:xfrm>
                  <a:prstGeom prst="rect"/>
                  <a:ln/>
                </pic:spPr>
              </pic:pic>
            </a:graphicData>
          </a:graphic>
        </wp:anchor>
      </w:drawing>
    </w:r>
  </w:p>
  <w:p w:rsidR="00000000" w:rsidDel="00000000" w:rsidP="00000000" w:rsidRDefault="00000000" w:rsidRPr="00000000" w14:paraId="00000061">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Headteacher</w:t>
      <w:tab/>
      <w:tab/>
      <w:tab/>
      <w:tab/>
      <w:tab/>
      <w:tab/>
      <w:tab/>
      <w:tab/>
      <w:t xml:space="preserve">         Deputy Headteacher</w:t>
    </w:r>
  </w:p>
  <w:p w:rsidR="00000000" w:rsidDel="00000000" w:rsidP="00000000" w:rsidRDefault="00000000" w:rsidRPr="00000000" w14:paraId="00000062">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Mrs Lucy Collins</w:t>
      <w:tab/>
      <w:tab/>
      <w:tab/>
      <w:tab/>
      <w:tab/>
      <w:tab/>
      <w:tab/>
      <w:t xml:space="preserve">         </w:t>
      <w:tab/>
      <w:t xml:space="preserve">Mrs N Dewis</w:t>
    </w:r>
    <w:r w:rsidDel="00000000" w:rsidR="00000000" w:rsidRPr="00000000">
      <w:drawing>
        <wp:anchor allowOverlap="1" behindDoc="0" distB="0" distT="0" distL="114300" distR="114300" hidden="0" layoutInCell="1" locked="0" relativeHeight="0" simplePos="0">
          <wp:simplePos x="0" y="0"/>
          <wp:positionH relativeFrom="column">
            <wp:posOffset>-138111</wp:posOffset>
          </wp:positionH>
          <wp:positionV relativeFrom="paragraph">
            <wp:posOffset>333375</wp:posOffset>
          </wp:positionV>
          <wp:extent cx="1000800" cy="648000"/>
          <wp:effectExtent b="0" l="0" r="0" t="0"/>
          <wp:wrapTopAndBottom distB="0" distT="0"/>
          <wp:docPr id="8" name="image6.jpg"/>
          <a:graphic>
            <a:graphicData uri="http://schemas.openxmlformats.org/drawingml/2006/picture">
              <pic:pic>
                <pic:nvPicPr>
                  <pic:cNvPr id="0" name="image6.jpg"/>
                  <pic:cNvPicPr preferRelativeResize="0"/>
                </pic:nvPicPr>
                <pic:blipFill>
                  <a:blip r:embed="rId2"/>
                  <a:srcRect b="0" l="0" r="0" t="0"/>
                  <a:stretch>
                    <a:fillRect/>
                  </a:stretch>
                </pic:blipFill>
                <pic:spPr>
                  <a:xfrm>
                    <a:off x="0" y="0"/>
                    <a:ext cx="1000800" cy="648000"/>
                  </a:xfrm>
                  <a:prstGeom prst="rect"/>
                  <a:ln/>
                </pic:spPr>
              </pic:pic>
            </a:graphicData>
          </a:graphic>
        </wp:anchor>
      </w:drawing>
    </w:r>
  </w:p>
  <w:p w:rsidR="00000000" w:rsidDel="00000000" w:rsidP="00000000" w:rsidRDefault="00000000" w:rsidRPr="00000000" w14:paraId="00000063">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w:drawing>
        <wp:anchor allowOverlap="1" behindDoc="0" distB="0" distT="0" distL="0" distR="0" hidden="0" layoutInCell="1" locked="0" relativeHeight="0" simplePos="0">
          <wp:simplePos x="0" y="0"/>
          <wp:positionH relativeFrom="page">
            <wp:posOffset>5388610</wp:posOffset>
          </wp:positionH>
          <wp:positionV relativeFrom="page">
            <wp:posOffset>756069</wp:posOffset>
          </wp:positionV>
          <wp:extent cx="688340" cy="688340"/>
          <wp:effectExtent b="0" l="0" r="0" t="0"/>
          <wp:wrapSquare wrapText="bothSides" distB="0" distT="0" distL="0" distR="0"/>
          <wp:docPr id="11"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688340" cy="688340"/>
                  </a:xfrm>
                  <a:prstGeom prst="rect"/>
                  <a:ln/>
                </pic:spPr>
              </pic:pic>
            </a:graphicData>
          </a:graphic>
        </wp:anchor>
      </w:drawing>
    </w:r>
    <w:r w:rsidDel="00000000" w:rsidR="00000000" w:rsidRPr="00000000">
      <w:rPr>
        <w:rtl w:val="0"/>
      </w:rPr>
    </w:r>
  </w:p>
  <w:p w:rsidR="00000000" w:rsidDel="00000000" w:rsidP="00000000" w:rsidRDefault="00000000" w:rsidRPr="00000000" w14:paraId="00000064">
    <w:pPr>
      <w:ind w:left="2160" w:firstLine="720"/>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Newbold Verdon Primary School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Default" w:customStyle="1">
    <w:name w:val="Default"/>
    <w:rsid w:val="00F607ED"/>
    <w:pPr>
      <w:autoSpaceDE w:val="0"/>
      <w:autoSpaceDN w:val="0"/>
      <w:adjustRightInd w:val="0"/>
      <w:spacing w:line="240" w:lineRule="auto"/>
    </w:pPr>
    <w:rPr>
      <w:rFonts w:ascii="Calibri" w:cs="Calibri" w:hAnsi="Calibri" w:eastAsiaTheme="minorHAnsi"/>
      <w:color w:val="000000"/>
      <w:sz w:val="24"/>
      <w:szCs w:val="24"/>
      <w:lang w:eastAsia="en-US"/>
    </w:rPr>
  </w:style>
  <w:style w:type="paragraph" w:styleId="ListParagraph">
    <w:name w:val="List Paragraph"/>
    <w:basedOn w:val="Normal"/>
    <w:uiPriority w:val="34"/>
    <w:qFormat w:val="1"/>
    <w:rsid w:val="00F607ED"/>
    <w:pPr>
      <w:ind w:left="720"/>
      <w:contextualSpacing w:val="1"/>
    </w:pPr>
  </w:style>
  <w:style w:type="paragraph" w:styleId="NormalWeb">
    <w:name w:val="Normal (Web)"/>
    <w:basedOn w:val="Normal"/>
    <w:uiPriority w:val="99"/>
    <w:semiHidden w:val="1"/>
    <w:unhideWhenUsed w:val="1"/>
    <w:rsid w:val="00496BC8"/>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6.jpg"/><Relationship Id="rId3"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qQNKKzl1Jq4eo+ONnPikOxcL0w==">CgMxLjAyCGguZ2pkZ3hzMgloLjMwajB6bGwyCWguMWZvYjl0ZTgAciExUF9hanhmVVJFRUdTWHV4S1ZjMkFObFBGWnZHZUJfN1o=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2025-01-06T16:48:00Z</dcterms:created>
  <dc:creator>Grace Wood</dc:creator>
</cp:coreProperties>
</file>